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5E" w:rsidRPr="0094414D" w:rsidRDefault="002F7C5E" w:rsidP="002F7C5E">
      <w:pPr>
        <w:ind w:firstLine="0"/>
        <w:jc w:val="center"/>
        <w:rPr>
          <w:rStyle w:val="FontStyle146"/>
          <w:rFonts w:ascii="Verdana" w:hAnsi="Verdana"/>
          <w:b/>
          <w:sz w:val="18"/>
          <w:szCs w:val="18"/>
        </w:rPr>
      </w:pPr>
      <w:r w:rsidRPr="0094414D">
        <w:rPr>
          <w:rFonts w:ascii="Verdana" w:hAnsi="Verdana"/>
          <w:b/>
          <w:bCs/>
          <w:sz w:val="18"/>
          <w:szCs w:val="18"/>
        </w:rPr>
        <w:t>6102 SAYILI T</w:t>
      </w:r>
      <w:r>
        <w:rPr>
          <w:rFonts w:ascii="Verdana" w:hAnsi="Verdana"/>
          <w:b/>
          <w:bCs/>
          <w:sz w:val="18"/>
          <w:szCs w:val="18"/>
        </w:rPr>
        <w:t xml:space="preserve">ÜRK </w:t>
      </w:r>
      <w:r w:rsidRPr="0094414D">
        <w:rPr>
          <w:rFonts w:ascii="Verdana" w:hAnsi="Verdana"/>
          <w:b/>
          <w:bCs/>
          <w:sz w:val="18"/>
          <w:szCs w:val="18"/>
        </w:rPr>
        <w:t>T</w:t>
      </w:r>
      <w:r>
        <w:rPr>
          <w:rFonts w:ascii="Verdana" w:hAnsi="Verdana"/>
          <w:b/>
          <w:bCs/>
          <w:sz w:val="18"/>
          <w:szCs w:val="18"/>
        </w:rPr>
        <w:t xml:space="preserve">İCARET </w:t>
      </w:r>
      <w:r w:rsidRPr="0094414D">
        <w:rPr>
          <w:rFonts w:ascii="Verdana" w:hAnsi="Verdana"/>
          <w:b/>
          <w:bCs/>
          <w:sz w:val="18"/>
          <w:szCs w:val="18"/>
        </w:rPr>
        <w:t>K</w:t>
      </w:r>
      <w:r>
        <w:rPr>
          <w:rFonts w:ascii="Verdana" w:hAnsi="Verdana"/>
          <w:b/>
          <w:bCs/>
          <w:sz w:val="18"/>
          <w:szCs w:val="18"/>
        </w:rPr>
        <w:t xml:space="preserve">ANUNUNUN </w:t>
      </w:r>
      <w:r w:rsidRPr="0094414D">
        <w:rPr>
          <w:rFonts w:ascii="Verdana" w:hAnsi="Verdana"/>
          <w:b/>
          <w:bCs/>
          <w:sz w:val="18"/>
          <w:szCs w:val="18"/>
        </w:rPr>
        <w:t>457</w:t>
      </w:r>
      <w:r>
        <w:rPr>
          <w:rFonts w:ascii="Verdana" w:hAnsi="Verdana"/>
          <w:b/>
          <w:bCs/>
          <w:sz w:val="18"/>
          <w:szCs w:val="18"/>
        </w:rPr>
        <w:t xml:space="preserve"> NCİ </w:t>
      </w:r>
      <w:r w:rsidRPr="0094414D">
        <w:rPr>
          <w:rFonts w:ascii="Verdana" w:hAnsi="Verdana"/>
          <w:b/>
          <w:bCs/>
          <w:sz w:val="18"/>
          <w:szCs w:val="18"/>
        </w:rPr>
        <w:t>MADDESİNE GÖRE YÖNETİM KURULU BEYANI</w:t>
      </w:r>
    </w:p>
    <w:p w:rsidR="002F7C5E" w:rsidRPr="003E1FA6" w:rsidRDefault="002F7C5E" w:rsidP="002F7C5E">
      <w:pPr>
        <w:spacing w:before="0" w:after="0"/>
        <w:rPr>
          <w:rStyle w:val="FontStyle146"/>
          <w:rFonts w:ascii="Verdana" w:hAnsi="Verdana"/>
          <w:sz w:val="18"/>
          <w:szCs w:val="1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2410"/>
        <w:gridCol w:w="2268"/>
        <w:gridCol w:w="3029"/>
      </w:tblGrid>
      <w:tr w:rsidR="002F7C5E" w:rsidRPr="003E1FA6" w:rsidTr="00681828">
        <w:trPr>
          <w:trHeight w:val="397"/>
          <w:jc w:val="center"/>
        </w:trPr>
        <w:tc>
          <w:tcPr>
            <w:tcW w:w="2607" w:type="dxa"/>
          </w:tcPr>
          <w:p w:rsidR="002F7C5E" w:rsidRPr="0094414D" w:rsidRDefault="002F7C5E" w:rsidP="00681828">
            <w:pPr>
              <w:spacing w:before="0" w:after="0"/>
              <w:ind w:firstLine="0"/>
              <w:rPr>
                <w:rFonts w:ascii="Verdana" w:hAnsi="Verdana"/>
                <w:b/>
                <w:sz w:val="18"/>
                <w:szCs w:val="18"/>
              </w:rPr>
            </w:pPr>
            <w:r w:rsidRPr="0094414D">
              <w:rPr>
                <w:rFonts w:ascii="Verdana" w:hAnsi="Verdana"/>
                <w:b/>
                <w:sz w:val="18"/>
                <w:szCs w:val="18"/>
              </w:rPr>
              <w:t>ŞİRKETİN ÜNVANI</w:t>
            </w:r>
            <w:r>
              <w:rPr>
                <w:rFonts w:ascii="Verdana" w:hAnsi="Verdana"/>
                <w:b/>
                <w:sz w:val="18"/>
                <w:szCs w:val="18"/>
              </w:rPr>
              <w:t xml:space="preserve">       </w:t>
            </w:r>
          </w:p>
        </w:tc>
        <w:tc>
          <w:tcPr>
            <w:tcW w:w="7707" w:type="dxa"/>
            <w:gridSpan w:val="3"/>
          </w:tcPr>
          <w:p w:rsidR="002F7C5E" w:rsidRPr="003E1FA6" w:rsidRDefault="002F7C5E" w:rsidP="00681828">
            <w:pPr>
              <w:spacing w:before="0" w:after="0"/>
              <w:ind w:firstLine="33"/>
              <w:rPr>
                <w:rFonts w:ascii="Verdana" w:hAnsi="Verdana"/>
                <w:sz w:val="18"/>
                <w:szCs w:val="18"/>
              </w:rPr>
            </w:pPr>
          </w:p>
        </w:tc>
      </w:tr>
      <w:tr w:rsidR="002F7C5E" w:rsidRPr="003E1FA6" w:rsidTr="00681828">
        <w:trPr>
          <w:trHeight w:val="397"/>
          <w:jc w:val="center"/>
        </w:trPr>
        <w:tc>
          <w:tcPr>
            <w:tcW w:w="2607" w:type="dxa"/>
          </w:tcPr>
          <w:p w:rsidR="002F7C5E" w:rsidRPr="0094414D" w:rsidRDefault="002F7C5E" w:rsidP="00681828">
            <w:pPr>
              <w:spacing w:before="0" w:after="0"/>
              <w:ind w:firstLine="0"/>
              <w:rPr>
                <w:rFonts w:ascii="Verdana" w:hAnsi="Verdana"/>
                <w:b/>
                <w:sz w:val="18"/>
                <w:szCs w:val="18"/>
              </w:rPr>
            </w:pPr>
            <w:r w:rsidRPr="0094414D">
              <w:rPr>
                <w:rFonts w:ascii="Verdana" w:hAnsi="Verdana"/>
                <w:b/>
                <w:sz w:val="18"/>
                <w:szCs w:val="18"/>
              </w:rPr>
              <w:t>TİCARET SİCİL NO</w:t>
            </w:r>
          </w:p>
        </w:tc>
        <w:tc>
          <w:tcPr>
            <w:tcW w:w="7707" w:type="dxa"/>
            <w:gridSpan w:val="3"/>
          </w:tcPr>
          <w:p w:rsidR="002F7C5E" w:rsidRPr="003E1FA6" w:rsidRDefault="002F7C5E" w:rsidP="00681828">
            <w:pPr>
              <w:spacing w:before="0" w:after="0"/>
              <w:ind w:firstLine="33"/>
              <w:rPr>
                <w:rFonts w:ascii="Verdana" w:hAnsi="Verdana"/>
                <w:sz w:val="18"/>
                <w:szCs w:val="18"/>
              </w:rPr>
            </w:pPr>
            <w:r>
              <w:rPr>
                <w:rFonts w:ascii="Verdana" w:hAnsi="Verdana"/>
                <w:sz w:val="18"/>
                <w:szCs w:val="18"/>
              </w:rPr>
              <w:t xml:space="preserve">BOZÜYÜK TİCARET SİCİLİ  MÜDÜRLÜĞÜ </w:t>
            </w:r>
          </w:p>
        </w:tc>
      </w:tr>
      <w:tr w:rsidR="002F7C5E" w:rsidRPr="003E1FA6" w:rsidTr="00681828">
        <w:trPr>
          <w:trHeight w:val="274"/>
          <w:jc w:val="center"/>
        </w:trPr>
        <w:tc>
          <w:tcPr>
            <w:tcW w:w="2607" w:type="dxa"/>
          </w:tcPr>
          <w:p w:rsidR="002F7C5E" w:rsidRPr="0094414D" w:rsidRDefault="002F7C5E" w:rsidP="00681828">
            <w:pPr>
              <w:spacing w:before="0" w:after="0"/>
              <w:ind w:firstLine="0"/>
              <w:rPr>
                <w:rFonts w:ascii="Verdana" w:hAnsi="Verdana"/>
                <w:b/>
                <w:sz w:val="18"/>
                <w:szCs w:val="18"/>
              </w:rPr>
            </w:pPr>
            <w:r w:rsidRPr="0094414D">
              <w:rPr>
                <w:rFonts w:ascii="Verdana" w:hAnsi="Verdana"/>
                <w:b/>
                <w:sz w:val="18"/>
                <w:szCs w:val="18"/>
              </w:rPr>
              <w:t>ŞİRKETİN ADRESİ</w:t>
            </w:r>
          </w:p>
        </w:tc>
        <w:tc>
          <w:tcPr>
            <w:tcW w:w="7707" w:type="dxa"/>
            <w:gridSpan w:val="3"/>
          </w:tcPr>
          <w:p w:rsidR="002F7C5E" w:rsidRPr="003E1FA6" w:rsidRDefault="002F7C5E" w:rsidP="00681828">
            <w:pPr>
              <w:spacing w:before="0" w:after="0"/>
              <w:ind w:firstLine="0"/>
              <w:rPr>
                <w:rFonts w:ascii="Verdana" w:hAnsi="Verdana"/>
                <w:sz w:val="18"/>
                <w:szCs w:val="18"/>
              </w:rPr>
            </w:pPr>
          </w:p>
        </w:tc>
      </w:tr>
      <w:tr w:rsidR="002F7C5E" w:rsidRPr="003E1FA6" w:rsidTr="00681828">
        <w:trPr>
          <w:trHeight w:val="278"/>
          <w:jc w:val="center"/>
        </w:trPr>
        <w:tc>
          <w:tcPr>
            <w:tcW w:w="2607" w:type="dxa"/>
          </w:tcPr>
          <w:p w:rsidR="002F7C5E" w:rsidRPr="0094414D" w:rsidRDefault="002F7C5E" w:rsidP="00681828">
            <w:pPr>
              <w:spacing w:before="0" w:after="0"/>
              <w:ind w:firstLine="0"/>
              <w:rPr>
                <w:rFonts w:ascii="Verdana" w:hAnsi="Verdana"/>
                <w:b/>
                <w:sz w:val="18"/>
                <w:szCs w:val="18"/>
              </w:rPr>
            </w:pPr>
            <w:r>
              <w:rPr>
                <w:rFonts w:ascii="Verdana" w:hAnsi="Verdana"/>
                <w:b/>
                <w:sz w:val="18"/>
                <w:szCs w:val="18"/>
              </w:rPr>
              <w:t xml:space="preserve">ESKİ </w:t>
            </w:r>
            <w:r w:rsidRPr="0094414D">
              <w:rPr>
                <w:rFonts w:ascii="Verdana" w:hAnsi="Verdana"/>
                <w:b/>
                <w:sz w:val="18"/>
                <w:szCs w:val="18"/>
              </w:rPr>
              <w:t>SERMAYE</w:t>
            </w:r>
            <w:r>
              <w:rPr>
                <w:rFonts w:ascii="Verdana" w:hAnsi="Verdana"/>
                <w:b/>
                <w:sz w:val="18"/>
                <w:szCs w:val="18"/>
              </w:rPr>
              <w:t xml:space="preserve"> </w:t>
            </w:r>
            <w:r w:rsidRPr="0094414D">
              <w:rPr>
                <w:rFonts w:ascii="Verdana" w:hAnsi="Verdana"/>
                <w:b/>
                <w:sz w:val="18"/>
                <w:szCs w:val="18"/>
              </w:rPr>
              <w:t>(TL)</w:t>
            </w:r>
          </w:p>
        </w:tc>
        <w:tc>
          <w:tcPr>
            <w:tcW w:w="2410" w:type="dxa"/>
          </w:tcPr>
          <w:p w:rsidR="002F7C5E" w:rsidRPr="003E1FA6" w:rsidRDefault="002F7C5E" w:rsidP="00681828">
            <w:pPr>
              <w:spacing w:before="0" w:after="0"/>
              <w:ind w:firstLine="0"/>
              <w:rPr>
                <w:rFonts w:ascii="Verdana" w:hAnsi="Verdana"/>
                <w:sz w:val="18"/>
                <w:szCs w:val="18"/>
              </w:rPr>
            </w:pPr>
          </w:p>
        </w:tc>
        <w:tc>
          <w:tcPr>
            <w:tcW w:w="2268" w:type="dxa"/>
          </w:tcPr>
          <w:p w:rsidR="002F7C5E" w:rsidRPr="003E1FA6" w:rsidRDefault="002F7C5E" w:rsidP="00681828">
            <w:pPr>
              <w:spacing w:before="0" w:after="0"/>
              <w:ind w:firstLine="0"/>
              <w:rPr>
                <w:rFonts w:ascii="Verdana" w:hAnsi="Verdana"/>
                <w:sz w:val="18"/>
                <w:szCs w:val="18"/>
              </w:rPr>
            </w:pPr>
            <w:r w:rsidRPr="0094414D">
              <w:rPr>
                <w:rFonts w:ascii="Verdana" w:hAnsi="Verdana"/>
                <w:b/>
                <w:sz w:val="18"/>
                <w:szCs w:val="18"/>
              </w:rPr>
              <w:t>YENİ SERMAYE</w:t>
            </w:r>
            <w:r>
              <w:rPr>
                <w:rFonts w:ascii="Verdana" w:hAnsi="Verdana"/>
                <w:b/>
                <w:sz w:val="18"/>
                <w:szCs w:val="18"/>
              </w:rPr>
              <w:t xml:space="preserve"> </w:t>
            </w:r>
            <w:r w:rsidRPr="0094414D">
              <w:rPr>
                <w:rFonts w:ascii="Verdana" w:hAnsi="Verdana"/>
                <w:b/>
                <w:sz w:val="18"/>
                <w:szCs w:val="18"/>
              </w:rPr>
              <w:t>(TL</w:t>
            </w:r>
            <w:r w:rsidRPr="003E1FA6">
              <w:rPr>
                <w:rFonts w:ascii="Verdana" w:hAnsi="Verdana"/>
                <w:sz w:val="18"/>
                <w:szCs w:val="18"/>
              </w:rPr>
              <w:t>)</w:t>
            </w:r>
          </w:p>
        </w:tc>
        <w:tc>
          <w:tcPr>
            <w:tcW w:w="3029" w:type="dxa"/>
          </w:tcPr>
          <w:p w:rsidR="002F7C5E" w:rsidRPr="003E1FA6" w:rsidRDefault="002F7C5E" w:rsidP="00681828">
            <w:pPr>
              <w:spacing w:before="0" w:after="0"/>
              <w:ind w:firstLine="0"/>
              <w:rPr>
                <w:rFonts w:ascii="Verdana" w:hAnsi="Verdana"/>
                <w:sz w:val="18"/>
                <w:szCs w:val="18"/>
              </w:rPr>
            </w:pPr>
          </w:p>
        </w:tc>
      </w:tr>
    </w:tbl>
    <w:p w:rsidR="002F7C5E" w:rsidRPr="003E1FA6" w:rsidRDefault="002F7C5E" w:rsidP="002F7C5E">
      <w:pPr>
        <w:spacing w:before="0" w:after="0"/>
        <w:rPr>
          <w:rFonts w:ascii="Verdana" w:hAnsi="Verdana"/>
          <w:sz w:val="18"/>
          <w:szCs w:val="18"/>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9408"/>
      </w:tblGrid>
      <w:tr w:rsidR="002F7C5E" w:rsidRPr="003E1FA6" w:rsidTr="00681828">
        <w:trPr>
          <w:jc w:val="center"/>
        </w:trPr>
        <w:tc>
          <w:tcPr>
            <w:tcW w:w="906" w:type="dxa"/>
          </w:tcPr>
          <w:p w:rsidR="002F7C5E" w:rsidRPr="003E1FA6" w:rsidRDefault="002F7C5E" w:rsidP="00681828">
            <w:pPr>
              <w:spacing w:before="0" w:after="0"/>
              <w:ind w:right="-108" w:firstLine="89"/>
              <w:rPr>
                <w:rFonts w:ascii="Verdana" w:hAnsi="Verdana"/>
                <w:sz w:val="18"/>
                <w:szCs w:val="18"/>
              </w:rPr>
            </w:pPr>
            <w:r w:rsidRPr="003E1FA6">
              <w:rPr>
                <w:rFonts w:ascii="Verdana" w:hAnsi="Verdana"/>
                <w:sz w:val="18"/>
                <w:szCs w:val="18"/>
              </w:rPr>
              <w:t>1</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Nakdî sermaye konuluyorsa; artırılan kısmın tamamen taahhüt edildiği, kanun veya esas sözleşme gereğince ödenmesi gerekli tutarın ödendiği hakkında belgeli ve gerekçeli açıklamalar;</w:t>
            </w:r>
          </w:p>
        </w:tc>
      </w:tr>
      <w:tr w:rsidR="002F7C5E" w:rsidRPr="003E1FA6" w:rsidTr="00681828">
        <w:trPr>
          <w:jc w:val="center"/>
        </w:trPr>
        <w:tc>
          <w:tcPr>
            <w:tcW w:w="10314" w:type="dxa"/>
            <w:gridSpan w:val="2"/>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w:t>
            </w:r>
          </w:p>
        </w:tc>
      </w:tr>
      <w:tr w:rsidR="002F7C5E" w:rsidRPr="003E1FA6" w:rsidTr="00681828">
        <w:trPr>
          <w:trHeight w:val="700"/>
          <w:jc w:val="center"/>
        </w:trPr>
        <w:tc>
          <w:tcPr>
            <w:tcW w:w="906" w:type="dxa"/>
          </w:tcPr>
          <w:p w:rsidR="002F7C5E" w:rsidRPr="003E1FA6" w:rsidRDefault="002F7C5E" w:rsidP="00681828">
            <w:pPr>
              <w:spacing w:before="0" w:after="0"/>
              <w:ind w:right="-108" w:firstLine="89"/>
              <w:rPr>
                <w:rFonts w:ascii="Verdana" w:hAnsi="Verdana"/>
                <w:sz w:val="18"/>
                <w:szCs w:val="18"/>
              </w:rPr>
            </w:pPr>
            <w:r w:rsidRPr="003E1FA6">
              <w:rPr>
                <w:rFonts w:ascii="Verdana" w:hAnsi="Verdana"/>
                <w:sz w:val="18"/>
                <w:szCs w:val="18"/>
              </w:rPr>
              <w:t>2</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 xml:space="preserve">Ayni sermaye konuluyor veya bir ayın devralınıyorsa bunlara verilecek karşılığın uygun olduğu ve 349 uncu maddede yer alan hususların somut olayda mevcut bulunması hâlinde bunlara ilişkin belgeli ve gerekçeli açıklamalar; (349 uncu madde uyarınca </w:t>
            </w:r>
            <w:proofErr w:type="spellStart"/>
            <w:r w:rsidRPr="003E1FA6">
              <w:rPr>
                <w:rFonts w:ascii="Verdana" w:hAnsi="Verdana"/>
                <w:sz w:val="18"/>
                <w:szCs w:val="18"/>
              </w:rPr>
              <w:t>butür</w:t>
            </w:r>
            <w:proofErr w:type="spellEnd"/>
            <w:r w:rsidRPr="003E1FA6">
              <w:rPr>
                <w:rFonts w:ascii="Verdana" w:hAnsi="Verdana"/>
                <w:sz w:val="18"/>
                <w:szCs w:val="18"/>
              </w:rPr>
              <w:t xml:space="preserve"> sermayenin ve devralmanın gerekliliğine, bunların şirkete olan yararlarına ilişkin belgeli, gerekçeli ve kesin ifadeli açıklamalara yer verilmelidir.)</w:t>
            </w:r>
          </w:p>
        </w:tc>
      </w:tr>
      <w:tr w:rsidR="002F7C5E" w:rsidRPr="003E1FA6" w:rsidTr="00681828">
        <w:trPr>
          <w:jc w:val="center"/>
        </w:trPr>
        <w:tc>
          <w:tcPr>
            <w:tcW w:w="10314" w:type="dxa"/>
            <w:gridSpan w:val="2"/>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w:t>
            </w:r>
          </w:p>
        </w:tc>
      </w:tr>
      <w:tr w:rsidR="002F7C5E" w:rsidRPr="003E1FA6" w:rsidTr="00681828">
        <w:trPr>
          <w:jc w:val="center"/>
        </w:trPr>
        <w:tc>
          <w:tcPr>
            <w:tcW w:w="906" w:type="dxa"/>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3</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bCs/>
                <w:sz w:val="18"/>
                <w:szCs w:val="18"/>
              </w:rPr>
              <w:t>Devralınan ayni sermaye, aynın türü, değerlendirmenin yöntemi, isabeti ve haklılığı hakkında belgeli ve gerekçeli açıklamalar;</w:t>
            </w:r>
          </w:p>
        </w:tc>
      </w:tr>
      <w:tr w:rsidR="002F7C5E" w:rsidRPr="003E1FA6" w:rsidTr="00681828">
        <w:trPr>
          <w:jc w:val="center"/>
        </w:trPr>
        <w:tc>
          <w:tcPr>
            <w:tcW w:w="10314" w:type="dxa"/>
            <w:gridSpan w:val="2"/>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w:t>
            </w:r>
          </w:p>
        </w:tc>
      </w:tr>
      <w:tr w:rsidR="002F7C5E" w:rsidRPr="003E1FA6" w:rsidTr="00681828">
        <w:trPr>
          <w:jc w:val="center"/>
        </w:trPr>
        <w:tc>
          <w:tcPr>
            <w:tcW w:w="906" w:type="dxa"/>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4</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bCs/>
                <w:sz w:val="18"/>
                <w:szCs w:val="18"/>
              </w:rPr>
              <w:t>Bir borcun takası söz konusu ise, bu borcun varlığı, geçerliliği ve takas edilebilirliği hakkında belgeli ve gerekçeli açıklamalar;</w:t>
            </w:r>
          </w:p>
        </w:tc>
      </w:tr>
      <w:tr w:rsidR="002F7C5E" w:rsidRPr="003E1FA6" w:rsidTr="00681828">
        <w:trPr>
          <w:jc w:val="center"/>
        </w:trPr>
        <w:tc>
          <w:tcPr>
            <w:tcW w:w="10314" w:type="dxa"/>
            <w:gridSpan w:val="2"/>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w:t>
            </w:r>
          </w:p>
        </w:tc>
      </w:tr>
      <w:tr w:rsidR="002F7C5E" w:rsidRPr="003E1FA6" w:rsidTr="00681828">
        <w:trPr>
          <w:jc w:val="center"/>
        </w:trPr>
        <w:tc>
          <w:tcPr>
            <w:tcW w:w="906" w:type="dxa"/>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5</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bCs/>
                <w:sz w:val="18"/>
                <w:szCs w:val="18"/>
              </w:rPr>
              <w:t>Sermayeye dönüştürülen fonun veya yedek akçenin serbestçe tasarruf olunabilirliği hakkında belgeli ve gerekçeli açıklamalar;</w:t>
            </w:r>
          </w:p>
        </w:tc>
      </w:tr>
      <w:tr w:rsidR="002F7C5E" w:rsidRPr="003E1FA6" w:rsidTr="00681828">
        <w:trPr>
          <w:jc w:val="center"/>
        </w:trPr>
        <w:tc>
          <w:tcPr>
            <w:tcW w:w="10314" w:type="dxa"/>
            <w:gridSpan w:val="2"/>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w:t>
            </w:r>
          </w:p>
        </w:tc>
      </w:tr>
      <w:tr w:rsidR="002F7C5E" w:rsidRPr="003E1FA6" w:rsidTr="00681828">
        <w:trPr>
          <w:jc w:val="center"/>
        </w:trPr>
        <w:tc>
          <w:tcPr>
            <w:tcW w:w="906" w:type="dxa"/>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6</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bCs/>
                <w:sz w:val="18"/>
                <w:szCs w:val="18"/>
              </w:rPr>
              <w:t>Gerekli organların ve kurumların onaylarının alındığı hakkında belgeli ve gerekçeli açıklamalar;</w:t>
            </w:r>
          </w:p>
        </w:tc>
      </w:tr>
      <w:tr w:rsidR="002F7C5E" w:rsidRPr="003E1FA6" w:rsidTr="00681828">
        <w:trPr>
          <w:jc w:val="center"/>
        </w:trPr>
        <w:tc>
          <w:tcPr>
            <w:tcW w:w="10314" w:type="dxa"/>
            <w:gridSpan w:val="2"/>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w:t>
            </w:r>
          </w:p>
        </w:tc>
      </w:tr>
      <w:tr w:rsidR="002F7C5E" w:rsidRPr="003E1FA6" w:rsidTr="00681828">
        <w:trPr>
          <w:jc w:val="center"/>
        </w:trPr>
        <w:tc>
          <w:tcPr>
            <w:tcW w:w="906" w:type="dxa"/>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7</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bCs/>
                <w:sz w:val="18"/>
                <w:szCs w:val="18"/>
              </w:rPr>
              <w:t>Kanuni ve idari gerekliliklerin yerine getirildiği hakkında belgeli ve gerekçeli açıklamalar;</w:t>
            </w:r>
          </w:p>
        </w:tc>
      </w:tr>
      <w:tr w:rsidR="002F7C5E" w:rsidRPr="003E1FA6" w:rsidTr="00681828">
        <w:trPr>
          <w:jc w:val="center"/>
        </w:trPr>
        <w:tc>
          <w:tcPr>
            <w:tcW w:w="10314" w:type="dxa"/>
            <w:gridSpan w:val="2"/>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w:t>
            </w:r>
          </w:p>
        </w:tc>
      </w:tr>
      <w:tr w:rsidR="002F7C5E" w:rsidRPr="003E1FA6" w:rsidTr="00681828">
        <w:trPr>
          <w:jc w:val="center"/>
        </w:trPr>
        <w:tc>
          <w:tcPr>
            <w:tcW w:w="906" w:type="dxa"/>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8</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bCs/>
                <w:sz w:val="18"/>
                <w:szCs w:val="18"/>
              </w:rPr>
              <w:t>Rüçhan hakları sınırlandırılmış veya kaldırılmışsa bunun sebepleri, miktarı ve oranı hakkında belgeli ve gerekçeli açıklamalar;</w:t>
            </w:r>
          </w:p>
        </w:tc>
      </w:tr>
      <w:tr w:rsidR="002F7C5E" w:rsidRPr="003E1FA6" w:rsidTr="00681828">
        <w:trPr>
          <w:jc w:val="center"/>
        </w:trPr>
        <w:tc>
          <w:tcPr>
            <w:tcW w:w="10314" w:type="dxa"/>
            <w:gridSpan w:val="2"/>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w:t>
            </w:r>
          </w:p>
        </w:tc>
      </w:tr>
      <w:tr w:rsidR="002F7C5E" w:rsidRPr="003E1FA6" w:rsidTr="00681828">
        <w:trPr>
          <w:jc w:val="center"/>
        </w:trPr>
        <w:tc>
          <w:tcPr>
            <w:tcW w:w="906" w:type="dxa"/>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9</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bCs/>
                <w:sz w:val="18"/>
                <w:szCs w:val="18"/>
              </w:rPr>
              <w:t>Kullanılmayan rüçhan haklarının kimlere, niçin, ne fiyatla verildiği hakkında belgeli ve gerekçeli açıklamalar;</w:t>
            </w:r>
          </w:p>
        </w:tc>
      </w:tr>
      <w:tr w:rsidR="002F7C5E" w:rsidRPr="003E1FA6" w:rsidTr="00681828">
        <w:trPr>
          <w:jc w:val="center"/>
        </w:trPr>
        <w:tc>
          <w:tcPr>
            <w:tcW w:w="10314" w:type="dxa"/>
            <w:gridSpan w:val="2"/>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w:t>
            </w:r>
          </w:p>
        </w:tc>
      </w:tr>
      <w:tr w:rsidR="002F7C5E" w:rsidRPr="003E1FA6" w:rsidTr="00681828">
        <w:trPr>
          <w:jc w:val="center"/>
        </w:trPr>
        <w:tc>
          <w:tcPr>
            <w:tcW w:w="906" w:type="dxa"/>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10</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bCs/>
                <w:sz w:val="18"/>
                <w:szCs w:val="18"/>
              </w:rPr>
              <w:t>Hizmet sunanlara ve diğer kimselere ödenen ücretler, sağlanan menfaatler hakkında, emsalleriyle karşılaştırma yapılarak bilgi verilmesi;</w:t>
            </w:r>
          </w:p>
        </w:tc>
      </w:tr>
      <w:tr w:rsidR="002F7C5E" w:rsidRPr="003E1FA6" w:rsidTr="00681828">
        <w:trPr>
          <w:jc w:val="center"/>
        </w:trPr>
        <w:tc>
          <w:tcPr>
            <w:tcW w:w="10314" w:type="dxa"/>
            <w:gridSpan w:val="2"/>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w:t>
            </w:r>
          </w:p>
        </w:tc>
      </w:tr>
      <w:tr w:rsidR="002F7C5E" w:rsidRPr="003E1FA6" w:rsidTr="00681828">
        <w:trPr>
          <w:jc w:val="center"/>
        </w:trPr>
        <w:tc>
          <w:tcPr>
            <w:tcW w:w="906" w:type="dxa"/>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11</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bCs/>
                <w:sz w:val="18"/>
                <w:szCs w:val="18"/>
              </w:rPr>
              <w:t>İç kaynaklardan yapılan sermaye artırımının hangi kaynaklardan karşılandığı, bu kaynakların gerçekliği ve şirket malvarlığı içinde var oldukları konusunda garanti verilmesi;</w:t>
            </w:r>
          </w:p>
        </w:tc>
      </w:tr>
      <w:tr w:rsidR="002F7C5E" w:rsidRPr="003E1FA6" w:rsidTr="00681828">
        <w:trPr>
          <w:trHeight w:val="169"/>
          <w:jc w:val="center"/>
        </w:trPr>
        <w:tc>
          <w:tcPr>
            <w:tcW w:w="10314" w:type="dxa"/>
            <w:gridSpan w:val="2"/>
          </w:tcPr>
          <w:p w:rsidR="002F7C5E" w:rsidRPr="003E1FA6" w:rsidRDefault="002F7C5E" w:rsidP="00681828">
            <w:pPr>
              <w:spacing w:before="0" w:after="0"/>
              <w:ind w:right="-108" w:firstLine="89"/>
              <w:rPr>
                <w:rFonts w:ascii="Verdana" w:hAnsi="Verdana"/>
                <w:bCs/>
                <w:sz w:val="18"/>
                <w:szCs w:val="18"/>
              </w:rPr>
            </w:pPr>
            <w:r w:rsidRPr="003E1FA6">
              <w:rPr>
                <w:rFonts w:ascii="Verdana" w:hAnsi="Verdana"/>
                <w:bCs/>
                <w:sz w:val="18"/>
                <w:szCs w:val="18"/>
              </w:rPr>
              <w:t>----------</w:t>
            </w:r>
          </w:p>
        </w:tc>
      </w:tr>
      <w:tr w:rsidR="002F7C5E" w:rsidRPr="003E1FA6" w:rsidTr="00681828">
        <w:trPr>
          <w:jc w:val="center"/>
        </w:trPr>
        <w:tc>
          <w:tcPr>
            <w:tcW w:w="906" w:type="dxa"/>
          </w:tcPr>
          <w:p w:rsidR="002F7C5E" w:rsidRPr="003E1FA6" w:rsidRDefault="002F7C5E" w:rsidP="00681828">
            <w:pPr>
              <w:spacing w:before="0" w:after="0"/>
              <w:ind w:right="-108" w:firstLine="89"/>
              <w:rPr>
                <w:rFonts w:ascii="Verdana" w:hAnsi="Verdana" w:cs="TimesNewRomanPS-BoldMT"/>
                <w:bCs/>
                <w:sz w:val="18"/>
                <w:szCs w:val="18"/>
              </w:rPr>
            </w:pPr>
            <w:r w:rsidRPr="003E1FA6">
              <w:rPr>
                <w:rFonts w:ascii="Verdana" w:hAnsi="Verdana" w:cs="TimesNewRomanPS-BoldMT"/>
                <w:bCs/>
                <w:sz w:val="18"/>
                <w:szCs w:val="18"/>
              </w:rPr>
              <w:t>12</w:t>
            </w:r>
          </w:p>
        </w:tc>
        <w:tc>
          <w:tcPr>
            <w:tcW w:w="9408" w:type="dxa"/>
          </w:tcPr>
          <w:p w:rsidR="002F7C5E" w:rsidRPr="003E1FA6" w:rsidRDefault="002F7C5E" w:rsidP="00681828">
            <w:pPr>
              <w:spacing w:before="0" w:after="0"/>
              <w:ind w:firstLine="0"/>
              <w:rPr>
                <w:rFonts w:ascii="Verdana" w:hAnsi="Verdana"/>
                <w:sz w:val="18"/>
                <w:szCs w:val="18"/>
              </w:rPr>
            </w:pPr>
            <w:r w:rsidRPr="003E1FA6">
              <w:rPr>
                <w:rFonts w:ascii="Verdana" w:hAnsi="Verdana" w:cs="TimesNewRomanPS-BoldMT"/>
                <w:bCs/>
                <w:sz w:val="18"/>
                <w:szCs w:val="18"/>
              </w:rPr>
              <w:t>Şartlı sermaye artırımının ve uygulamasının kanuna uygunluğu</w:t>
            </w:r>
            <w:r>
              <w:rPr>
                <w:rFonts w:ascii="Verdana" w:hAnsi="Verdana" w:cs="TimesNewRomanPS-BoldMT"/>
                <w:bCs/>
                <w:sz w:val="18"/>
                <w:szCs w:val="18"/>
              </w:rPr>
              <w:t xml:space="preserve">nun </w:t>
            </w:r>
            <w:r w:rsidRPr="003E1FA6">
              <w:rPr>
                <w:rFonts w:ascii="Verdana" w:hAnsi="Verdana" w:cs="TimesNewRomanPS-BoldMT"/>
                <w:bCs/>
                <w:sz w:val="18"/>
                <w:szCs w:val="18"/>
              </w:rPr>
              <w:t>belirtilmesi;</w:t>
            </w:r>
          </w:p>
        </w:tc>
      </w:tr>
      <w:tr w:rsidR="002F7C5E" w:rsidRPr="003E1FA6" w:rsidTr="00681828">
        <w:trPr>
          <w:jc w:val="center"/>
        </w:trPr>
        <w:tc>
          <w:tcPr>
            <w:tcW w:w="10314" w:type="dxa"/>
            <w:gridSpan w:val="2"/>
          </w:tcPr>
          <w:p w:rsidR="002F7C5E" w:rsidRPr="003E1FA6" w:rsidRDefault="002F7C5E" w:rsidP="00681828">
            <w:pPr>
              <w:spacing w:before="0" w:after="0"/>
              <w:rPr>
                <w:rFonts w:ascii="Verdana" w:hAnsi="Verdana" w:cs="TimesNewRomanPS-BoldMT"/>
                <w:bCs/>
                <w:sz w:val="18"/>
                <w:szCs w:val="18"/>
              </w:rPr>
            </w:pPr>
            <w:r w:rsidRPr="003E1FA6">
              <w:rPr>
                <w:rFonts w:ascii="Verdana" w:hAnsi="Verdana" w:cs="TimesNewRomanPS-BoldMT"/>
                <w:bCs/>
                <w:sz w:val="18"/>
                <w:szCs w:val="18"/>
              </w:rPr>
              <w:t>----------</w:t>
            </w:r>
          </w:p>
        </w:tc>
      </w:tr>
    </w:tbl>
    <w:p w:rsidR="002F7C5E" w:rsidRDefault="002F7C5E" w:rsidP="002F7C5E">
      <w:pPr>
        <w:spacing w:before="0" w:after="0"/>
        <w:rPr>
          <w:rFonts w:ascii="Verdana" w:hAnsi="Verdana" w:cs="TimesNewRomanPS-BoldMT"/>
          <w:bCs/>
          <w:sz w:val="18"/>
          <w:szCs w:val="18"/>
        </w:rPr>
      </w:pPr>
      <w:r w:rsidRPr="003E1FA6">
        <w:rPr>
          <w:rFonts w:ascii="Verdana" w:hAnsi="Verdana" w:cs="TimesNewRomanPS-BoldMT"/>
          <w:bCs/>
          <w:sz w:val="18"/>
          <w:szCs w:val="18"/>
        </w:rPr>
        <w:t>6102 sayılı Türk Ticaret Kanununun 457 inci maddesinin birinci ve ikinci fıkralarına uygun olarak tarafımızca düzenlenen yönetim kurulu beyanındaki bilgilerin açık, eksiksiz, doğru ve dürüst olarak hazırlandığını emsalleriyle karşılaştırma yapılarak açıklandığını şirket yönetim kurulu üyeleri olarak beyan ederiz. ............./........... / 20…..</w:t>
      </w:r>
    </w:p>
    <w:p w:rsidR="002F7C5E" w:rsidRPr="003E1FA6" w:rsidRDefault="002F7C5E" w:rsidP="002F7C5E">
      <w:pPr>
        <w:spacing w:before="0" w:after="0"/>
        <w:rPr>
          <w:rFonts w:ascii="Verdana" w:hAnsi="Verdana" w:cs="TimesNewRomanPS-BoldMT"/>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819"/>
        <w:gridCol w:w="1134"/>
        <w:gridCol w:w="1560"/>
        <w:gridCol w:w="1842"/>
      </w:tblGrid>
      <w:tr w:rsidR="002F7C5E" w:rsidRPr="003E1FA6" w:rsidTr="00681828">
        <w:trPr>
          <w:trHeight w:val="435"/>
        </w:trPr>
        <w:tc>
          <w:tcPr>
            <w:tcW w:w="959" w:type="dxa"/>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Sıra No</w:t>
            </w:r>
          </w:p>
        </w:tc>
        <w:tc>
          <w:tcPr>
            <w:tcW w:w="4819" w:type="dxa"/>
          </w:tcPr>
          <w:p w:rsidR="002F7C5E" w:rsidRPr="003E1FA6" w:rsidRDefault="002F7C5E" w:rsidP="00681828">
            <w:pPr>
              <w:spacing w:before="0" w:after="0"/>
              <w:ind w:firstLine="34"/>
              <w:rPr>
                <w:rFonts w:ascii="Verdana" w:hAnsi="Verdana"/>
                <w:sz w:val="18"/>
                <w:szCs w:val="18"/>
              </w:rPr>
            </w:pPr>
            <w:r w:rsidRPr="003E1FA6">
              <w:rPr>
                <w:rFonts w:ascii="Verdana" w:hAnsi="Verdana"/>
                <w:sz w:val="18"/>
                <w:szCs w:val="18"/>
              </w:rPr>
              <w:t xml:space="preserve">Yönetim Kurulu Üyelerinin Adı ve Soyadı / ünvanı </w:t>
            </w:r>
          </w:p>
        </w:tc>
        <w:tc>
          <w:tcPr>
            <w:tcW w:w="1134" w:type="dxa"/>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UYRUĞU</w:t>
            </w:r>
          </w:p>
        </w:tc>
        <w:tc>
          <w:tcPr>
            <w:tcW w:w="1560" w:type="dxa"/>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TC /VERGİ NO</w:t>
            </w:r>
          </w:p>
        </w:tc>
        <w:tc>
          <w:tcPr>
            <w:tcW w:w="1842" w:type="dxa"/>
          </w:tcPr>
          <w:p w:rsidR="002F7C5E" w:rsidRPr="003E1FA6" w:rsidRDefault="002F7C5E" w:rsidP="00681828">
            <w:pPr>
              <w:spacing w:before="0" w:after="0"/>
              <w:ind w:firstLine="33"/>
              <w:rPr>
                <w:rFonts w:ascii="Verdana" w:hAnsi="Verdana"/>
                <w:sz w:val="18"/>
                <w:szCs w:val="18"/>
              </w:rPr>
            </w:pPr>
            <w:r w:rsidRPr="003E1FA6">
              <w:rPr>
                <w:rFonts w:ascii="Verdana" w:hAnsi="Verdana"/>
                <w:sz w:val="18"/>
                <w:szCs w:val="18"/>
              </w:rPr>
              <w:t>İMZASI</w:t>
            </w:r>
          </w:p>
        </w:tc>
      </w:tr>
      <w:tr w:rsidR="002F7C5E" w:rsidRPr="003E1FA6" w:rsidTr="00681828">
        <w:trPr>
          <w:trHeight w:val="271"/>
        </w:trPr>
        <w:tc>
          <w:tcPr>
            <w:tcW w:w="959" w:type="dxa"/>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1-</w:t>
            </w:r>
          </w:p>
        </w:tc>
        <w:tc>
          <w:tcPr>
            <w:tcW w:w="4819" w:type="dxa"/>
          </w:tcPr>
          <w:p w:rsidR="002F7C5E" w:rsidRPr="003E1FA6" w:rsidRDefault="002F7C5E" w:rsidP="00681828">
            <w:pPr>
              <w:spacing w:before="0" w:after="0"/>
              <w:ind w:firstLine="0"/>
              <w:rPr>
                <w:rFonts w:ascii="Verdana" w:hAnsi="Verdana"/>
                <w:sz w:val="18"/>
                <w:szCs w:val="18"/>
              </w:rPr>
            </w:pPr>
          </w:p>
        </w:tc>
        <w:tc>
          <w:tcPr>
            <w:tcW w:w="1134" w:type="dxa"/>
          </w:tcPr>
          <w:p w:rsidR="002F7C5E" w:rsidRPr="003E1FA6" w:rsidRDefault="002F7C5E" w:rsidP="00681828">
            <w:pPr>
              <w:spacing w:before="0" w:after="0"/>
              <w:ind w:firstLine="0"/>
              <w:rPr>
                <w:rFonts w:ascii="Verdana" w:hAnsi="Verdana"/>
                <w:sz w:val="18"/>
                <w:szCs w:val="18"/>
              </w:rPr>
            </w:pPr>
          </w:p>
        </w:tc>
        <w:tc>
          <w:tcPr>
            <w:tcW w:w="1560" w:type="dxa"/>
          </w:tcPr>
          <w:p w:rsidR="002F7C5E" w:rsidRPr="003E1FA6" w:rsidRDefault="002F7C5E" w:rsidP="00681828">
            <w:pPr>
              <w:spacing w:before="0" w:after="0"/>
              <w:ind w:firstLine="34"/>
              <w:rPr>
                <w:rFonts w:ascii="Verdana" w:hAnsi="Verdana"/>
                <w:sz w:val="18"/>
                <w:szCs w:val="18"/>
              </w:rPr>
            </w:pPr>
          </w:p>
        </w:tc>
        <w:tc>
          <w:tcPr>
            <w:tcW w:w="1842" w:type="dxa"/>
          </w:tcPr>
          <w:p w:rsidR="002F7C5E" w:rsidRPr="003E1FA6" w:rsidRDefault="002F7C5E" w:rsidP="00681828">
            <w:pPr>
              <w:spacing w:before="0" w:after="0"/>
              <w:ind w:firstLine="0"/>
              <w:rPr>
                <w:rFonts w:ascii="Verdana" w:hAnsi="Verdana"/>
                <w:sz w:val="18"/>
                <w:szCs w:val="18"/>
              </w:rPr>
            </w:pPr>
          </w:p>
        </w:tc>
      </w:tr>
      <w:tr w:rsidR="002F7C5E" w:rsidRPr="003E1FA6" w:rsidTr="00681828">
        <w:trPr>
          <w:trHeight w:val="262"/>
        </w:trPr>
        <w:tc>
          <w:tcPr>
            <w:tcW w:w="959" w:type="dxa"/>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2-</w:t>
            </w:r>
          </w:p>
        </w:tc>
        <w:tc>
          <w:tcPr>
            <w:tcW w:w="4819" w:type="dxa"/>
          </w:tcPr>
          <w:p w:rsidR="002F7C5E" w:rsidRPr="003E1FA6" w:rsidRDefault="002F7C5E" w:rsidP="00681828">
            <w:pPr>
              <w:spacing w:before="0" w:after="0"/>
              <w:ind w:firstLine="0"/>
              <w:rPr>
                <w:rFonts w:ascii="Verdana" w:hAnsi="Verdana"/>
                <w:sz w:val="18"/>
                <w:szCs w:val="18"/>
              </w:rPr>
            </w:pPr>
          </w:p>
        </w:tc>
        <w:tc>
          <w:tcPr>
            <w:tcW w:w="1134" w:type="dxa"/>
          </w:tcPr>
          <w:p w:rsidR="002F7C5E" w:rsidRPr="003E1FA6" w:rsidRDefault="002F7C5E" w:rsidP="00681828">
            <w:pPr>
              <w:spacing w:before="0" w:after="0"/>
              <w:ind w:firstLine="34"/>
              <w:rPr>
                <w:rFonts w:ascii="Verdana" w:hAnsi="Verdana"/>
                <w:sz w:val="18"/>
                <w:szCs w:val="18"/>
              </w:rPr>
            </w:pPr>
          </w:p>
        </w:tc>
        <w:tc>
          <w:tcPr>
            <w:tcW w:w="1560" w:type="dxa"/>
          </w:tcPr>
          <w:p w:rsidR="002F7C5E" w:rsidRPr="003E1FA6" w:rsidRDefault="002F7C5E" w:rsidP="00681828">
            <w:pPr>
              <w:spacing w:before="0" w:after="0"/>
              <w:ind w:firstLine="34"/>
              <w:rPr>
                <w:rFonts w:ascii="Verdana" w:hAnsi="Verdana"/>
                <w:sz w:val="18"/>
                <w:szCs w:val="18"/>
              </w:rPr>
            </w:pPr>
          </w:p>
        </w:tc>
        <w:tc>
          <w:tcPr>
            <w:tcW w:w="1842" w:type="dxa"/>
          </w:tcPr>
          <w:p w:rsidR="002F7C5E" w:rsidRPr="003E1FA6" w:rsidRDefault="002F7C5E" w:rsidP="00681828">
            <w:pPr>
              <w:spacing w:before="0" w:after="0"/>
              <w:ind w:firstLine="0"/>
              <w:rPr>
                <w:rFonts w:ascii="Verdana" w:hAnsi="Verdana"/>
                <w:sz w:val="18"/>
                <w:szCs w:val="18"/>
              </w:rPr>
            </w:pPr>
          </w:p>
        </w:tc>
      </w:tr>
      <w:tr w:rsidR="002F7C5E" w:rsidRPr="003E1FA6" w:rsidTr="00681828">
        <w:trPr>
          <w:trHeight w:val="279"/>
        </w:trPr>
        <w:tc>
          <w:tcPr>
            <w:tcW w:w="959" w:type="dxa"/>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3-</w:t>
            </w:r>
          </w:p>
        </w:tc>
        <w:tc>
          <w:tcPr>
            <w:tcW w:w="4819" w:type="dxa"/>
          </w:tcPr>
          <w:p w:rsidR="002F7C5E" w:rsidRPr="003E1FA6" w:rsidRDefault="002F7C5E" w:rsidP="00681828">
            <w:pPr>
              <w:spacing w:before="0" w:after="0"/>
              <w:ind w:firstLine="0"/>
              <w:rPr>
                <w:rFonts w:ascii="Verdana" w:hAnsi="Verdana"/>
                <w:sz w:val="18"/>
                <w:szCs w:val="18"/>
              </w:rPr>
            </w:pPr>
          </w:p>
        </w:tc>
        <w:tc>
          <w:tcPr>
            <w:tcW w:w="1134" w:type="dxa"/>
          </w:tcPr>
          <w:p w:rsidR="002F7C5E" w:rsidRPr="003E1FA6" w:rsidRDefault="002F7C5E" w:rsidP="00681828">
            <w:pPr>
              <w:spacing w:before="0" w:after="0"/>
              <w:ind w:firstLine="34"/>
              <w:rPr>
                <w:rFonts w:ascii="Verdana" w:hAnsi="Verdana"/>
                <w:sz w:val="18"/>
                <w:szCs w:val="18"/>
              </w:rPr>
            </w:pPr>
          </w:p>
        </w:tc>
        <w:tc>
          <w:tcPr>
            <w:tcW w:w="1560" w:type="dxa"/>
          </w:tcPr>
          <w:p w:rsidR="002F7C5E" w:rsidRPr="003E1FA6" w:rsidRDefault="002F7C5E" w:rsidP="00681828">
            <w:pPr>
              <w:spacing w:before="0" w:after="0"/>
              <w:ind w:firstLine="34"/>
              <w:rPr>
                <w:rFonts w:ascii="Verdana" w:hAnsi="Verdana"/>
                <w:sz w:val="18"/>
                <w:szCs w:val="18"/>
              </w:rPr>
            </w:pPr>
          </w:p>
        </w:tc>
        <w:tc>
          <w:tcPr>
            <w:tcW w:w="1842" w:type="dxa"/>
          </w:tcPr>
          <w:p w:rsidR="002F7C5E" w:rsidRPr="003E1FA6" w:rsidRDefault="002F7C5E" w:rsidP="00681828">
            <w:pPr>
              <w:spacing w:before="0" w:after="0"/>
              <w:ind w:firstLine="33"/>
              <w:rPr>
                <w:rFonts w:ascii="Verdana" w:hAnsi="Verdana"/>
                <w:sz w:val="18"/>
                <w:szCs w:val="18"/>
              </w:rPr>
            </w:pPr>
          </w:p>
        </w:tc>
      </w:tr>
    </w:tbl>
    <w:p w:rsidR="002F7C5E" w:rsidRPr="003E1FA6" w:rsidRDefault="002F7C5E" w:rsidP="002F7C5E">
      <w:pPr>
        <w:spacing w:before="0" w:after="0"/>
        <w:rPr>
          <w:rFonts w:ascii="Verdana" w:hAnsi="Verdana"/>
          <w:b/>
          <w:sz w:val="18"/>
          <w:szCs w:val="18"/>
        </w:rPr>
        <w:sectPr w:rsidR="002F7C5E" w:rsidRPr="003E1FA6" w:rsidSect="007D6EC4">
          <w:pgSz w:w="11906" w:h="16838" w:code="9"/>
          <w:pgMar w:top="851" w:right="851" w:bottom="851" w:left="851" w:header="992" w:footer="709" w:gutter="0"/>
          <w:cols w:space="708"/>
          <w:docGrid w:linePitch="360"/>
        </w:sectPr>
      </w:pPr>
    </w:p>
    <w:p w:rsidR="002F7C5E" w:rsidRPr="003E1FA6" w:rsidRDefault="002F7C5E" w:rsidP="002F7C5E">
      <w:pPr>
        <w:spacing w:before="0" w:after="0"/>
        <w:rPr>
          <w:rFonts w:ascii="Verdana" w:hAnsi="Verdana"/>
          <w:sz w:val="18"/>
          <w:szCs w:val="18"/>
        </w:rPr>
      </w:pPr>
    </w:p>
    <w:p w:rsidR="002F7C5E" w:rsidRDefault="002F7C5E" w:rsidP="002F7C5E">
      <w:pPr>
        <w:spacing w:before="0" w:after="0"/>
        <w:ind w:firstLine="426"/>
        <w:jc w:val="center"/>
        <w:rPr>
          <w:rFonts w:ascii="Verdana" w:hAnsi="Verdana"/>
          <w:b/>
          <w:sz w:val="18"/>
          <w:szCs w:val="18"/>
        </w:rPr>
      </w:pPr>
    </w:p>
    <w:p w:rsidR="002F7C5E" w:rsidRDefault="002F7C5E" w:rsidP="002F7C5E">
      <w:pPr>
        <w:spacing w:before="0" w:after="0"/>
        <w:ind w:firstLine="426"/>
        <w:jc w:val="center"/>
        <w:rPr>
          <w:rFonts w:ascii="Verdana" w:hAnsi="Verdana"/>
          <w:b/>
          <w:sz w:val="18"/>
          <w:szCs w:val="18"/>
        </w:rPr>
      </w:pPr>
      <w:r w:rsidRPr="003E1FA6">
        <w:rPr>
          <w:rFonts w:ascii="Verdana" w:hAnsi="Verdana"/>
          <w:b/>
          <w:sz w:val="18"/>
          <w:szCs w:val="18"/>
        </w:rPr>
        <w:t>TÜRK TİCARET KANUNUNUN 459 UNCU MADDESİ GEREĞİ HAZIRLANAN SERMAYE ARTIRIMI İŞTİRAK TAAHHÜTNAMESİ</w:t>
      </w:r>
    </w:p>
    <w:p w:rsidR="002F7C5E" w:rsidRDefault="002F7C5E" w:rsidP="002F7C5E">
      <w:pPr>
        <w:spacing w:before="0" w:after="0"/>
        <w:ind w:firstLine="426"/>
        <w:jc w:val="center"/>
        <w:rPr>
          <w:rFonts w:ascii="Verdana" w:hAnsi="Verdana"/>
          <w:b/>
          <w:sz w:val="18"/>
          <w:szCs w:val="18"/>
        </w:rPr>
      </w:pPr>
    </w:p>
    <w:p w:rsidR="002F7C5E" w:rsidRDefault="002F7C5E" w:rsidP="002F7C5E">
      <w:pPr>
        <w:spacing w:before="0" w:after="0"/>
        <w:ind w:firstLine="426"/>
        <w:jc w:val="center"/>
        <w:rPr>
          <w:rFonts w:ascii="Verdana" w:hAnsi="Verdana"/>
          <w:b/>
          <w:sz w:val="18"/>
          <w:szCs w:val="18"/>
        </w:rPr>
      </w:pPr>
    </w:p>
    <w:p w:rsidR="002F7C5E" w:rsidRPr="00F606A7" w:rsidRDefault="002F7C5E" w:rsidP="002F7C5E">
      <w:pPr>
        <w:spacing w:before="0" w:after="0"/>
        <w:ind w:firstLine="426"/>
        <w:jc w:val="center"/>
        <w:rPr>
          <w:rFonts w:ascii="Verdana" w:hAnsi="Verdana"/>
          <w:sz w:val="18"/>
          <w:szCs w:val="18"/>
        </w:rPr>
      </w:pPr>
      <w:r w:rsidRPr="00F606A7">
        <w:rPr>
          <w:rFonts w:ascii="Verdana" w:hAnsi="Verdana"/>
          <w:sz w:val="18"/>
          <w:szCs w:val="18"/>
        </w:rPr>
        <w:t>TTK 459 Md gereğince yukarıdaki bilgilerin doğru olduğunu beyan ve kayıtsız şartsız taahhüt ederiz. …………./…………/20…….…</w:t>
      </w:r>
    </w:p>
    <w:p w:rsidR="002F7C5E" w:rsidRPr="003E1FA6" w:rsidRDefault="002F7C5E" w:rsidP="002F7C5E">
      <w:pPr>
        <w:spacing w:before="0" w:after="0"/>
        <w:ind w:firstLine="426"/>
        <w:jc w:val="center"/>
        <w:rPr>
          <w:rFonts w:ascii="Verdana" w:hAnsi="Verdana"/>
          <w:b/>
          <w:sz w:val="18"/>
          <w:szCs w:val="18"/>
        </w:rPr>
      </w:pPr>
    </w:p>
    <w:p w:rsidR="002F7C5E" w:rsidRPr="003E1FA6" w:rsidRDefault="002F7C5E" w:rsidP="002F7C5E">
      <w:pPr>
        <w:spacing w:before="0" w:after="0"/>
        <w:jc w:val="center"/>
        <w:rPr>
          <w:rFonts w:ascii="Verdana" w:hAnsi="Verdana"/>
          <w:b/>
          <w:sz w:val="18"/>
          <w:szCs w:val="18"/>
        </w:rPr>
      </w:pPr>
    </w:p>
    <w:tbl>
      <w:tblPr>
        <w:tblW w:w="13636" w:type="dxa"/>
        <w:jc w:val="center"/>
        <w:tblCellMar>
          <w:left w:w="70" w:type="dxa"/>
          <w:right w:w="70" w:type="dxa"/>
        </w:tblCellMar>
        <w:tblLook w:val="04A0"/>
      </w:tblPr>
      <w:tblGrid>
        <w:gridCol w:w="2992"/>
        <w:gridCol w:w="1503"/>
        <w:gridCol w:w="1701"/>
        <w:gridCol w:w="1190"/>
        <w:gridCol w:w="1701"/>
        <w:gridCol w:w="1418"/>
        <w:gridCol w:w="1430"/>
        <w:gridCol w:w="1701"/>
      </w:tblGrid>
      <w:tr w:rsidR="002F7C5E" w:rsidRPr="003E1FA6" w:rsidTr="00681828">
        <w:trPr>
          <w:trHeight w:val="300"/>
          <w:jc w:val="center"/>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C5E" w:rsidRDefault="002F7C5E" w:rsidP="00681828">
            <w:pPr>
              <w:spacing w:before="0" w:after="0"/>
              <w:ind w:firstLine="0"/>
              <w:rPr>
                <w:rFonts w:ascii="Verdana" w:hAnsi="Verdana"/>
                <w:b/>
                <w:sz w:val="18"/>
                <w:szCs w:val="18"/>
              </w:rPr>
            </w:pPr>
          </w:p>
          <w:p w:rsidR="002F7C5E" w:rsidRPr="003E1FA6" w:rsidRDefault="002F7C5E" w:rsidP="00681828">
            <w:pPr>
              <w:spacing w:before="0" w:after="0"/>
              <w:ind w:firstLine="0"/>
              <w:rPr>
                <w:rFonts w:ascii="Verdana" w:hAnsi="Verdana"/>
                <w:b/>
                <w:sz w:val="18"/>
                <w:szCs w:val="18"/>
              </w:rPr>
            </w:pPr>
            <w:r w:rsidRPr="003E1FA6">
              <w:rPr>
                <w:rFonts w:ascii="Verdana" w:hAnsi="Verdana"/>
                <w:b/>
                <w:sz w:val="18"/>
                <w:szCs w:val="18"/>
              </w:rPr>
              <w:t>ŞİRKETİN ÜNVANI</w:t>
            </w:r>
          </w:p>
        </w:tc>
        <w:tc>
          <w:tcPr>
            <w:tcW w:w="10644" w:type="dxa"/>
            <w:gridSpan w:val="7"/>
            <w:tcBorders>
              <w:top w:val="single" w:sz="4" w:space="0" w:color="auto"/>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b/>
                <w:sz w:val="18"/>
                <w:szCs w:val="18"/>
              </w:rPr>
            </w:pPr>
            <w:r w:rsidRPr="003E1FA6">
              <w:rPr>
                <w:rFonts w:ascii="Verdana" w:hAnsi="Verdana"/>
                <w:b/>
                <w:sz w:val="18"/>
                <w:szCs w:val="18"/>
              </w:rPr>
              <w:t> </w:t>
            </w:r>
          </w:p>
        </w:tc>
      </w:tr>
      <w:tr w:rsidR="002F7C5E" w:rsidRPr="003E1FA6" w:rsidTr="00681828">
        <w:trPr>
          <w:trHeight w:val="300"/>
          <w:jc w:val="center"/>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2F7C5E" w:rsidRDefault="002F7C5E" w:rsidP="00681828">
            <w:pPr>
              <w:spacing w:before="0" w:after="0"/>
              <w:ind w:firstLine="0"/>
              <w:rPr>
                <w:rFonts w:ascii="Verdana" w:hAnsi="Verdana"/>
                <w:b/>
                <w:sz w:val="18"/>
                <w:szCs w:val="18"/>
              </w:rPr>
            </w:pPr>
          </w:p>
          <w:p w:rsidR="002F7C5E" w:rsidRPr="003E1FA6" w:rsidRDefault="002F7C5E" w:rsidP="00681828">
            <w:pPr>
              <w:spacing w:before="0" w:after="0"/>
              <w:ind w:firstLine="0"/>
              <w:rPr>
                <w:rFonts w:ascii="Verdana" w:hAnsi="Verdana"/>
                <w:b/>
                <w:sz w:val="18"/>
                <w:szCs w:val="18"/>
              </w:rPr>
            </w:pPr>
            <w:r w:rsidRPr="003E1FA6">
              <w:rPr>
                <w:rFonts w:ascii="Verdana" w:hAnsi="Verdana"/>
                <w:b/>
                <w:sz w:val="18"/>
                <w:szCs w:val="18"/>
              </w:rPr>
              <w:t>ŞİRKETİN ADRESİ</w:t>
            </w:r>
          </w:p>
        </w:tc>
        <w:tc>
          <w:tcPr>
            <w:tcW w:w="10644" w:type="dxa"/>
            <w:gridSpan w:val="7"/>
            <w:tcBorders>
              <w:top w:val="single" w:sz="4" w:space="0" w:color="auto"/>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b/>
                <w:sz w:val="18"/>
                <w:szCs w:val="18"/>
              </w:rPr>
            </w:pPr>
            <w:r w:rsidRPr="003E1FA6">
              <w:rPr>
                <w:rFonts w:ascii="Verdana" w:hAnsi="Verdana"/>
                <w:b/>
                <w:sz w:val="18"/>
                <w:szCs w:val="18"/>
              </w:rPr>
              <w:t> </w:t>
            </w:r>
          </w:p>
        </w:tc>
      </w:tr>
      <w:tr w:rsidR="002F7C5E" w:rsidRPr="003E1FA6" w:rsidTr="00681828">
        <w:trPr>
          <w:trHeight w:val="300"/>
          <w:jc w:val="center"/>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2F7C5E" w:rsidRDefault="002F7C5E" w:rsidP="00681828">
            <w:pPr>
              <w:spacing w:before="0" w:after="0"/>
              <w:ind w:firstLine="0"/>
              <w:rPr>
                <w:rFonts w:ascii="Verdana" w:hAnsi="Verdana"/>
                <w:b/>
                <w:sz w:val="18"/>
                <w:szCs w:val="18"/>
              </w:rPr>
            </w:pPr>
          </w:p>
          <w:p w:rsidR="002F7C5E" w:rsidRPr="003E1FA6" w:rsidRDefault="002F7C5E" w:rsidP="00681828">
            <w:pPr>
              <w:spacing w:before="0" w:after="0"/>
              <w:ind w:firstLine="0"/>
              <w:rPr>
                <w:rFonts w:ascii="Verdana" w:hAnsi="Verdana"/>
                <w:b/>
                <w:sz w:val="18"/>
                <w:szCs w:val="18"/>
              </w:rPr>
            </w:pPr>
            <w:r w:rsidRPr="003E1FA6">
              <w:rPr>
                <w:rFonts w:ascii="Verdana" w:hAnsi="Verdana"/>
                <w:b/>
                <w:sz w:val="18"/>
                <w:szCs w:val="18"/>
              </w:rPr>
              <w:t>GENEL KURUL TARİHİ</w:t>
            </w:r>
          </w:p>
        </w:tc>
        <w:tc>
          <w:tcPr>
            <w:tcW w:w="10644" w:type="dxa"/>
            <w:gridSpan w:val="7"/>
            <w:tcBorders>
              <w:top w:val="single" w:sz="4" w:space="0" w:color="auto"/>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b/>
                <w:sz w:val="18"/>
                <w:szCs w:val="18"/>
              </w:rPr>
            </w:pPr>
            <w:r w:rsidRPr="003E1FA6">
              <w:rPr>
                <w:rFonts w:ascii="Verdana" w:hAnsi="Verdana"/>
                <w:b/>
                <w:sz w:val="18"/>
                <w:szCs w:val="18"/>
              </w:rPr>
              <w:t> </w:t>
            </w:r>
          </w:p>
        </w:tc>
      </w:tr>
      <w:tr w:rsidR="002F7C5E" w:rsidRPr="003E1FA6" w:rsidTr="00681828">
        <w:trPr>
          <w:trHeight w:val="300"/>
          <w:jc w:val="center"/>
        </w:trPr>
        <w:tc>
          <w:tcPr>
            <w:tcW w:w="13636" w:type="dxa"/>
            <w:gridSpan w:val="8"/>
            <w:tcBorders>
              <w:top w:val="single" w:sz="4" w:space="0" w:color="auto"/>
              <w:left w:val="single" w:sz="4" w:space="0" w:color="auto"/>
              <w:bottom w:val="single" w:sz="4" w:space="0" w:color="auto"/>
              <w:right w:val="single" w:sz="4" w:space="0" w:color="auto"/>
            </w:tcBorders>
            <w:shd w:val="clear" w:color="auto" w:fill="auto"/>
            <w:hideMark/>
          </w:tcPr>
          <w:p w:rsidR="002F7C5E" w:rsidRPr="003E1FA6" w:rsidRDefault="002F7C5E" w:rsidP="00681828">
            <w:pPr>
              <w:spacing w:before="0" w:after="0"/>
              <w:ind w:firstLine="0"/>
              <w:rPr>
                <w:rFonts w:ascii="Verdana" w:hAnsi="Verdana"/>
                <w:b/>
                <w:sz w:val="18"/>
                <w:szCs w:val="18"/>
              </w:rPr>
            </w:pPr>
          </w:p>
          <w:p w:rsidR="002F7C5E" w:rsidRPr="003E1FA6" w:rsidRDefault="002F7C5E" w:rsidP="00681828">
            <w:pPr>
              <w:spacing w:before="0" w:after="0"/>
              <w:ind w:firstLine="0"/>
              <w:rPr>
                <w:rFonts w:ascii="Verdana" w:hAnsi="Verdana"/>
                <w:b/>
                <w:sz w:val="18"/>
                <w:szCs w:val="18"/>
              </w:rPr>
            </w:pPr>
            <w:r>
              <w:rPr>
                <w:rFonts w:ascii="Verdana" w:hAnsi="Verdana"/>
                <w:b/>
                <w:sz w:val="18"/>
                <w:szCs w:val="18"/>
              </w:rPr>
              <w:t xml:space="preserve">SERMAYE </w:t>
            </w:r>
            <w:r w:rsidRPr="003E1FA6">
              <w:rPr>
                <w:rFonts w:ascii="Verdana" w:hAnsi="Verdana"/>
                <w:b/>
                <w:sz w:val="18"/>
                <w:szCs w:val="18"/>
              </w:rPr>
              <w:t>ARTIRIMINA İŞTİRAK EDEN PAY SAHİPLERİNİN</w:t>
            </w:r>
            <w:r>
              <w:rPr>
                <w:rFonts w:ascii="Verdana" w:hAnsi="Verdana"/>
                <w:b/>
                <w:sz w:val="18"/>
                <w:szCs w:val="18"/>
              </w:rPr>
              <w:t>;</w:t>
            </w:r>
          </w:p>
          <w:p w:rsidR="002F7C5E" w:rsidRPr="003E1FA6" w:rsidRDefault="002F7C5E" w:rsidP="00681828">
            <w:pPr>
              <w:spacing w:before="0" w:after="0"/>
              <w:ind w:firstLine="0"/>
              <w:rPr>
                <w:rFonts w:ascii="Verdana" w:hAnsi="Verdana"/>
                <w:b/>
                <w:sz w:val="18"/>
                <w:szCs w:val="18"/>
              </w:rPr>
            </w:pPr>
          </w:p>
        </w:tc>
      </w:tr>
      <w:tr w:rsidR="002F7C5E" w:rsidRPr="003E1FA6" w:rsidTr="00681828">
        <w:trPr>
          <w:trHeight w:val="300"/>
          <w:jc w:val="center"/>
        </w:trPr>
        <w:tc>
          <w:tcPr>
            <w:tcW w:w="4495" w:type="dxa"/>
            <w:gridSpan w:val="2"/>
            <w:vMerge w:val="restart"/>
            <w:tcBorders>
              <w:top w:val="nil"/>
              <w:left w:val="single" w:sz="4" w:space="0" w:color="auto"/>
              <w:right w:val="single" w:sz="4" w:space="0" w:color="auto"/>
            </w:tcBorders>
            <w:shd w:val="clear" w:color="auto" w:fill="auto"/>
            <w:vAlign w:val="center"/>
            <w:hideMark/>
          </w:tcPr>
          <w:p w:rsidR="002F7C5E" w:rsidRDefault="002F7C5E" w:rsidP="00681828">
            <w:pPr>
              <w:spacing w:before="0" w:after="0"/>
              <w:ind w:firstLine="0"/>
              <w:rPr>
                <w:rFonts w:ascii="Verdana" w:hAnsi="Verdana"/>
                <w:b/>
                <w:sz w:val="18"/>
                <w:szCs w:val="18"/>
              </w:rPr>
            </w:pPr>
            <w:r w:rsidRPr="003E1FA6">
              <w:rPr>
                <w:rFonts w:ascii="Verdana" w:hAnsi="Verdana"/>
                <w:b/>
                <w:sz w:val="18"/>
                <w:szCs w:val="18"/>
              </w:rPr>
              <w:t>PAY SAHİBİNİN ADI SOYADI /</w:t>
            </w:r>
            <w:r>
              <w:rPr>
                <w:rFonts w:ascii="Verdana" w:hAnsi="Verdana"/>
                <w:b/>
                <w:sz w:val="18"/>
                <w:szCs w:val="18"/>
              </w:rPr>
              <w:t xml:space="preserve"> </w:t>
            </w:r>
          </w:p>
          <w:p w:rsidR="002F7C5E" w:rsidRPr="003E1FA6" w:rsidRDefault="002F7C5E" w:rsidP="00681828">
            <w:pPr>
              <w:spacing w:before="0" w:after="0"/>
              <w:ind w:firstLine="0"/>
              <w:rPr>
                <w:rFonts w:ascii="Verdana" w:hAnsi="Verdana"/>
                <w:b/>
                <w:sz w:val="18"/>
                <w:szCs w:val="18"/>
              </w:rPr>
            </w:pPr>
            <w:r w:rsidRPr="003E1FA6">
              <w:rPr>
                <w:rFonts w:ascii="Verdana" w:hAnsi="Verdana"/>
                <w:b/>
                <w:sz w:val="18"/>
                <w:szCs w:val="18"/>
              </w:rPr>
              <w:t>TÜZEL KİŞİ ÜNVANI</w:t>
            </w:r>
          </w:p>
        </w:tc>
        <w:tc>
          <w:tcPr>
            <w:tcW w:w="7440" w:type="dxa"/>
            <w:gridSpan w:val="5"/>
            <w:tcBorders>
              <w:top w:val="single" w:sz="4" w:space="0" w:color="auto"/>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jc w:val="center"/>
              <w:rPr>
                <w:rFonts w:ascii="Verdana" w:hAnsi="Verdana"/>
                <w:b/>
                <w:sz w:val="18"/>
                <w:szCs w:val="18"/>
              </w:rPr>
            </w:pPr>
            <w:r w:rsidRPr="003E1FA6">
              <w:rPr>
                <w:rFonts w:ascii="Verdana" w:hAnsi="Verdana"/>
                <w:b/>
                <w:sz w:val="18"/>
                <w:szCs w:val="18"/>
              </w:rPr>
              <w:t>SERMAYE ARTIRIMINDA</w:t>
            </w:r>
          </w:p>
        </w:tc>
        <w:tc>
          <w:tcPr>
            <w:tcW w:w="1701" w:type="dxa"/>
            <w:vMerge w:val="restart"/>
            <w:tcBorders>
              <w:top w:val="nil"/>
              <w:left w:val="nil"/>
              <w:right w:val="single" w:sz="4" w:space="0" w:color="auto"/>
            </w:tcBorders>
            <w:shd w:val="clear" w:color="auto" w:fill="auto"/>
            <w:noWrap/>
            <w:vAlign w:val="center"/>
            <w:hideMark/>
          </w:tcPr>
          <w:p w:rsidR="002F7C5E" w:rsidRPr="00D64201" w:rsidRDefault="002F7C5E" w:rsidP="00681828">
            <w:pPr>
              <w:ind w:firstLine="0"/>
              <w:jc w:val="center"/>
              <w:rPr>
                <w:rFonts w:ascii="Verdana" w:hAnsi="Verdana"/>
                <w:b/>
                <w:sz w:val="18"/>
                <w:szCs w:val="18"/>
              </w:rPr>
            </w:pPr>
            <w:r w:rsidRPr="00D64201">
              <w:rPr>
                <w:rFonts w:ascii="Verdana" w:hAnsi="Verdana"/>
                <w:b/>
                <w:sz w:val="18"/>
                <w:szCs w:val="18"/>
              </w:rPr>
              <w:t>İMZA</w:t>
            </w:r>
          </w:p>
        </w:tc>
      </w:tr>
      <w:tr w:rsidR="002F7C5E" w:rsidRPr="003E1FA6" w:rsidTr="00681828">
        <w:trPr>
          <w:trHeight w:val="1099"/>
          <w:jc w:val="center"/>
        </w:trPr>
        <w:tc>
          <w:tcPr>
            <w:tcW w:w="4495" w:type="dxa"/>
            <w:gridSpan w:val="2"/>
            <w:vMerge/>
            <w:tcBorders>
              <w:left w:val="single" w:sz="4" w:space="0" w:color="auto"/>
              <w:bottom w:val="single" w:sz="4" w:space="0" w:color="auto"/>
              <w:right w:val="single" w:sz="4" w:space="0" w:color="auto"/>
            </w:tcBorders>
            <w:vAlign w:val="center"/>
            <w:hideMark/>
          </w:tcPr>
          <w:p w:rsidR="002F7C5E" w:rsidRPr="003E1FA6" w:rsidRDefault="002F7C5E" w:rsidP="00681828">
            <w:pPr>
              <w:spacing w:before="0" w:after="0"/>
              <w:rPr>
                <w:rFonts w:ascii="Verdana" w:hAnsi="Verdana"/>
                <w:b/>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2F7C5E" w:rsidRPr="003E1FA6" w:rsidRDefault="002F7C5E" w:rsidP="00681828">
            <w:pPr>
              <w:spacing w:before="0" w:after="0"/>
              <w:ind w:firstLine="0"/>
              <w:jc w:val="center"/>
              <w:rPr>
                <w:rFonts w:ascii="Verdana" w:hAnsi="Verdana"/>
                <w:sz w:val="18"/>
                <w:szCs w:val="18"/>
              </w:rPr>
            </w:pPr>
            <w:r w:rsidRPr="003E1FA6">
              <w:rPr>
                <w:rFonts w:ascii="Verdana" w:hAnsi="Verdana"/>
                <w:sz w:val="18"/>
                <w:szCs w:val="18"/>
              </w:rPr>
              <w:t>Peşin Ödediği Sermaye Tutarı</w:t>
            </w:r>
          </w:p>
          <w:p w:rsidR="002F7C5E" w:rsidRPr="003E1FA6" w:rsidRDefault="002F7C5E" w:rsidP="00681828">
            <w:pPr>
              <w:spacing w:before="0" w:after="0"/>
              <w:ind w:firstLine="0"/>
              <w:jc w:val="center"/>
              <w:rPr>
                <w:rFonts w:ascii="Verdana" w:hAnsi="Verdana"/>
                <w:sz w:val="18"/>
                <w:szCs w:val="18"/>
              </w:rPr>
            </w:pPr>
            <w:r w:rsidRPr="003E1FA6">
              <w:rPr>
                <w:rFonts w:ascii="Verdana" w:hAnsi="Verdana"/>
                <w:sz w:val="18"/>
                <w:szCs w:val="18"/>
              </w:rPr>
              <w:t>(TL)</w:t>
            </w:r>
          </w:p>
        </w:tc>
        <w:tc>
          <w:tcPr>
            <w:tcW w:w="1190" w:type="dxa"/>
            <w:tcBorders>
              <w:top w:val="nil"/>
              <w:left w:val="nil"/>
              <w:bottom w:val="single" w:sz="4" w:space="0" w:color="auto"/>
              <w:right w:val="single" w:sz="4" w:space="0" w:color="auto"/>
            </w:tcBorders>
            <w:shd w:val="clear" w:color="auto" w:fill="auto"/>
            <w:vAlign w:val="center"/>
            <w:hideMark/>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Taahhüt Ettiği Pay Sayısı (Adet)</w:t>
            </w:r>
          </w:p>
        </w:tc>
        <w:tc>
          <w:tcPr>
            <w:tcW w:w="1701" w:type="dxa"/>
            <w:tcBorders>
              <w:top w:val="nil"/>
              <w:left w:val="nil"/>
              <w:bottom w:val="single" w:sz="4" w:space="0" w:color="auto"/>
              <w:right w:val="single" w:sz="4" w:space="0" w:color="auto"/>
            </w:tcBorders>
            <w:shd w:val="clear" w:color="auto" w:fill="auto"/>
            <w:vAlign w:val="center"/>
            <w:hideMark/>
          </w:tcPr>
          <w:p w:rsidR="002F7C5E" w:rsidRPr="003E1FA6" w:rsidRDefault="002F7C5E" w:rsidP="00681828">
            <w:pPr>
              <w:spacing w:before="0" w:after="0"/>
              <w:ind w:firstLine="0"/>
              <w:jc w:val="center"/>
              <w:rPr>
                <w:rFonts w:ascii="Verdana" w:hAnsi="Verdana"/>
                <w:sz w:val="18"/>
                <w:szCs w:val="18"/>
              </w:rPr>
            </w:pPr>
            <w:r w:rsidRPr="003E1FA6">
              <w:rPr>
                <w:rFonts w:ascii="Verdana" w:hAnsi="Verdana"/>
                <w:sz w:val="18"/>
                <w:szCs w:val="18"/>
              </w:rPr>
              <w:t>Taahhüt Ettiği Payların İtibari Değeri</w:t>
            </w:r>
          </w:p>
          <w:p w:rsidR="002F7C5E" w:rsidRPr="003E1FA6" w:rsidRDefault="002F7C5E" w:rsidP="00681828">
            <w:pPr>
              <w:spacing w:before="0" w:after="0"/>
              <w:ind w:firstLine="0"/>
              <w:jc w:val="center"/>
              <w:rPr>
                <w:rFonts w:ascii="Verdana" w:hAnsi="Verdana"/>
                <w:sz w:val="18"/>
                <w:szCs w:val="18"/>
              </w:rPr>
            </w:pPr>
            <w:r w:rsidRPr="003E1FA6">
              <w:rPr>
                <w:rFonts w:ascii="Verdana" w:hAnsi="Verdana"/>
                <w:sz w:val="18"/>
                <w:szCs w:val="18"/>
              </w:rPr>
              <w:t>(</w:t>
            </w:r>
            <w:r>
              <w:rPr>
                <w:rFonts w:ascii="Verdana" w:hAnsi="Verdana"/>
                <w:sz w:val="18"/>
                <w:szCs w:val="18"/>
              </w:rPr>
              <w:t>TL</w:t>
            </w:r>
            <w:r w:rsidRPr="003E1FA6">
              <w:rPr>
                <w:rFonts w:ascii="Verdana" w:hAnsi="Verdana"/>
                <w:sz w:val="18"/>
                <w:szCs w:val="18"/>
              </w:rPr>
              <w:t>)</w:t>
            </w:r>
          </w:p>
        </w:tc>
        <w:tc>
          <w:tcPr>
            <w:tcW w:w="1418" w:type="dxa"/>
            <w:tcBorders>
              <w:top w:val="nil"/>
              <w:left w:val="nil"/>
              <w:bottom w:val="single" w:sz="4" w:space="0" w:color="auto"/>
              <w:right w:val="single" w:sz="4" w:space="0" w:color="auto"/>
            </w:tcBorders>
            <w:shd w:val="clear" w:color="auto" w:fill="auto"/>
            <w:vAlign w:val="center"/>
            <w:hideMark/>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Payların Cinsi Ve Grubu (Varsa Çıkarma Primi)</w:t>
            </w:r>
          </w:p>
        </w:tc>
        <w:tc>
          <w:tcPr>
            <w:tcW w:w="1430" w:type="dxa"/>
            <w:tcBorders>
              <w:top w:val="nil"/>
              <w:left w:val="nil"/>
              <w:bottom w:val="single" w:sz="4" w:space="0" w:color="auto"/>
              <w:right w:val="single" w:sz="4" w:space="0" w:color="auto"/>
            </w:tcBorders>
            <w:shd w:val="clear" w:color="auto" w:fill="auto"/>
            <w:vAlign w:val="center"/>
            <w:hideMark/>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Taahhütle Bağlı Olunan Süre</w:t>
            </w:r>
          </w:p>
        </w:tc>
        <w:tc>
          <w:tcPr>
            <w:tcW w:w="1701" w:type="dxa"/>
            <w:vMerge/>
            <w:tcBorders>
              <w:left w:val="nil"/>
              <w:bottom w:val="single" w:sz="4" w:space="0" w:color="auto"/>
              <w:right w:val="single" w:sz="4" w:space="0" w:color="auto"/>
            </w:tcBorders>
            <w:shd w:val="clear" w:color="auto" w:fill="auto"/>
            <w:vAlign w:val="center"/>
            <w:hideMark/>
          </w:tcPr>
          <w:p w:rsidR="002F7C5E" w:rsidRPr="003E1FA6" w:rsidRDefault="002F7C5E" w:rsidP="00681828">
            <w:pPr>
              <w:spacing w:before="0" w:after="0"/>
              <w:ind w:firstLine="0"/>
              <w:rPr>
                <w:rFonts w:ascii="Verdana" w:hAnsi="Verdana"/>
                <w:sz w:val="18"/>
                <w:szCs w:val="18"/>
              </w:rPr>
            </w:pPr>
          </w:p>
        </w:tc>
      </w:tr>
      <w:tr w:rsidR="002F7C5E" w:rsidRPr="003E1FA6" w:rsidTr="00681828">
        <w:trPr>
          <w:trHeight w:val="300"/>
          <w:jc w:val="center"/>
        </w:trPr>
        <w:tc>
          <w:tcPr>
            <w:tcW w:w="4495" w:type="dxa"/>
            <w:gridSpan w:val="2"/>
            <w:tcBorders>
              <w:top w:val="nil"/>
              <w:left w:val="single" w:sz="4" w:space="0" w:color="auto"/>
              <w:bottom w:val="single" w:sz="4" w:space="0" w:color="auto"/>
              <w:right w:val="single" w:sz="4" w:space="0" w:color="auto"/>
            </w:tcBorders>
            <w:shd w:val="clear" w:color="auto" w:fill="auto"/>
            <w:noWrap/>
            <w:vAlign w:val="bottom"/>
            <w:hideMark/>
          </w:tcPr>
          <w:p w:rsidR="002F7C5E"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Default="002F7C5E" w:rsidP="00681828">
            <w:pPr>
              <w:spacing w:before="0" w:after="0"/>
              <w:ind w:firstLine="0"/>
              <w:rPr>
                <w:rFonts w:ascii="Verdana" w:hAnsi="Verdana"/>
                <w:sz w:val="18"/>
                <w:szCs w:val="18"/>
              </w:rPr>
            </w:pPr>
          </w:p>
        </w:tc>
        <w:tc>
          <w:tcPr>
            <w:tcW w:w="1190" w:type="dxa"/>
            <w:tcBorders>
              <w:top w:val="nil"/>
              <w:left w:val="nil"/>
              <w:bottom w:val="single" w:sz="4" w:space="0" w:color="auto"/>
              <w:right w:val="single" w:sz="4" w:space="0" w:color="auto"/>
            </w:tcBorders>
            <w:shd w:val="clear" w:color="auto" w:fill="auto"/>
            <w:noWrap/>
            <w:vAlign w:val="bottom"/>
            <w:hideMark/>
          </w:tcPr>
          <w:p w:rsidR="002F7C5E"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Default="002F7C5E" w:rsidP="00681828">
            <w:pPr>
              <w:spacing w:before="0" w:after="0"/>
              <w:ind w:firstLine="0"/>
              <w:rPr>
                <w:rFonts w:ascii="Verdana" w:hAnsi="Verdana"/>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rsidR="002F7C5E" w:rsidRDefault="002F7C5E" w:rsidP="00681828">
            <w:pPr>
              <w:spacing w:before="0" w:after="0"/>
              <w:ind w:firstLine="0"/>
              <w:rPr>
                <w:rFonts w:ascii="Verdana" w:hAnsi="Verdana"/>
                <w:sz w:val="18"/>
                <w:szCs w:val="18"/>
              </w:rPr>
            </w:pPr>
          </w:p>
        </w:tc>
        <w:tc>
          <w:tcPr>
            <w:tcW w:w="1430" w:type="dxa"/>
            <w:tcBorders>
              <w:top w:val="nil"/>
              <w:left w:val="nil"/>
              <w:bottom w:val="single" w:sz="4" w:space="0" w:color="auto"/>
              <w:right w:val="single" w:sz="4" w:space="0" w:color="auto"/>
            </w:tcBorders>
            <w:shd w:val="clear" w:color="auto" w:fill="auto"/>
            <w:noWrap/>
            <w:vAlign w:val="bottom"/>
            <w:hideMark/>
          </w:tcPr>
          <w:p w:rsidR="002F7C5E"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r>
      <w:tr w:rsidR="002F7C5E" w:rsidRPr="003E1FA6" w:rsidTr="00681828">
        <w:trPr>
          <w:trHeight w:val="300"/>
          <w:jc w:val="center"/>
        </w:trPr>
        <w:tc>
          <w:tcPr>
            <w:tcW w:w="4495" w:type="dxa"/>
            <w:gridSpan w:val="2"/>
            <w:tcBorders>
              <w:top w:val="nil"/>
              <w:left w:val="single" w:sz="4" w:space="0" w:color="auto"/>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19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3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r w:rsidRPr="003E1FA6">
              <w:rPr>
                <w:rFonts w:ascii="Verdana" w:hAnsi="Verdana"/>
                <w:sz w:val="18"/>
                <w:szCs w:val="18"/>
              </w:rPr>
              <w:t> </w:t>
            </w:r>
          </w:p>
        </w:tc>
      </w:tr>
      <w:tr w:rsidR="002F7C5E" w:rsidRPr="003E1FA6" w:rsidTr="00681828">
        <w:trPr>
          <w:trHeight w:val="300"/>
          <w:jc w:val="center"/>
        </w:trPr>
        <w:tc>
          <w:tcPr>
            <w:tcW w:w="4495" w:type="dxa"/>
            <w:gridSpan w:val="2"/>
            <w:tcBorders>
              <w:top w:val="nil"/>
              <w:left w:val="single" w:sz="4" w:space="0" w:color="auto"/>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19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3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r>
      <w:tr w:rsidR="002F7C5E" w:rsidRPr="003E1FA6" w:rsidTr="00681828">
        <w:trPr>
          <w:trHeight w:val="300"/>
          <w:jc w:val="center"/>
        </w:trPr>
        <w:tc>
          <w:tcPr>
            <w:tcW w:w="4495" w:type="dxa"/>
            <w:gridSpan w:val="2"/>
            <w:tcBorders>
              <w:top w:val="nil"/>
              <w:left w:val="single" w:sz="4" w:space="0" w:color="auto"/>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19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3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r>
      <w:tr w:rsidR="002F7C5E" w:rsidRPr="003E1FA6" w:rsidTr="00681828">
        <w:trPr>
          <w:trHeight w:val="300"/>
          <w:jc w:val="center"/>
        </w:trPr>
        <w:tc>
          <w:tcPr>
            <w:tcW w:w="4495" w:type="dxa"/>
            <w:gridSpan w:val="2"/>
            <w:tcBorders>
              <w:top w:val="nil"/>
              <w:left w:val="single" w:sz="4" w:space="0" w:color="auto"/>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19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3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r>
      <w:tr w:rsidR="002F7C5E" w:rsidRPr="003E1FA6" w:rsidTr="00681828">
        <w:trPr>
          <w:trHeight w:val="300"/>
          <w:jc w:val="center"/>
        </w:trPr>
        <w:tc>
          <w:tcPr>
            <w:tcW w:w="4495" w:type="dxa"/>
            <w:gridSpan w:val="2"/>
            <w:tcBorders>
              <w:top w:val="nil"/>
              <w:left w:val="single" w:sz="4" w:space="0" w:color="auto"/>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19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3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r>
      <w:tr w:rsidR="002F7C5E" w:rsidRPr="003E1FA6" w:rsidTr="00681828">
        <w:trPr>
          <w:trHeight w:val="300"/>
          <w:jc w:val="center"/>
        </w:trPr>
        <w:tc>
          <w:tcPr>
            <w:tcW w:w="4495" w:type="dxa"/>
            <w:gridSpan w:val="2"/>
            <w:tcBorders>
              <w:top w:val="nil"/>
              <w:left w:val="single" w:sz="4" w:space="0" w:color="auto"/>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19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18"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430"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c>
          <w:tcPr>
            <w:tcW w:w="1701" w:type="dxa"/>
            <w:tcBorders>
              <w:top w:val="nil"/>
              <w:left w:val="nil"/>
              <w:bottom w:val="single" w:sz="4" w:space="0" w:color="auto"/>
              <w:right w:val="single" w:sz="4" w:space="0" w:color="auto"/>
            </w:tcBorders>
            <w:shd w:val="clear" w:color="auto" w:fill="auto"/>
            <w:noWrap/>
            <w:vAlign w:val="bottom"/>
            <w:hideMark/>
          </w:tcPr>
          <w:p w:rsidR="002F7C5E" w:rsidRPr="003E1FA6" w:rsidRDefault="002F7C5E" w:rsidP="00681828">
            <w:pPr>
              <w:spacing w:before="0" w:after="0"/>
              <w:ind w:firstLine="0"/>
              <w:rPr>
                <w:rFonts w:ascii="Verdana" w:hAnsi="Verdana"/>
                <w:sz w:val="18"/>
                <w:szCs w:val="18"/>
              </w:rPr>
            </w:pPr>
          </w:p>
        </w:tc>
      </w:tr>
    </w:tbl>
    <w:p w:rsidR="002F7C5E" w:rsidRDefault="002F7C5E" w:rsidP="002F7C5E">
      <w:pPr>
        <w:spacing w:before="0" w:after="0"/>
        <w:ind w:left="284" w:firstLine="0"/>
        <w:rPr>
          <w:rFonts w:ascii="Verdana" w:hAnsi="Verdana"/>
          <w:sz w:val="16"/>
          <w:szCs w:val="16"/>
        </w:rPr>
      </w:pPr>
      <w:r>
        <w:rPr>
          <w:rFonts w:ascii="Verdana" w:hAnsi="Verdana"/>
          <w:sz w:val="16"/>
          <w:szCs w:val="16"/>
        </w:rPr>
        <w:tab/>
      </w:r>
    </w:p>
    <w:p w:rsidR="002F7C5E" w:rsidRPr="00C55F60" w:rsidRDefault="002F7C5E" w:rsidP="002F7C5E">
      <w:pPr>
        <w:spacing w:before="0" w:after="0"/>
        <w:ind w:left="284" w:firstLine="0"/>
        <w:jc w:val="center"/>
        <w:rPr>
          <w:rFonts w:ascii="Verdana" w:hAnsi="Verdana"/>
          <w:sz w:val="16"/>
          <w:szCs w:val="16"/>
        </w:rPr>
      </w:pPr>
      <w:r w:rsidRPr="00C55F60">
        <w:rPr>
          <w:rFonts w:ascii="Verdana" w:hAnsi="Verdana"/>
          <w:sz w:val="16"/>
          <w:szCs w:val="16"/>
        </w:rPr>
        <w:t>Not : Sermaye artırımına iştirak etmeyecek ortaklar isimlerinin karşısına “artırıma iştirak etmeyeceğim” şeklinde beyanda bulunarak imzalayacaklardır.</w:t>
      </w:r>
    </w:p>
    <w:p w:rsidR="002F7C5E" w:rsidRDefault="002F7C5E" w:rsidP="002F7C5E">
      <w:pPr>
        <w:spacing w:before="0" w:after="0"/>
        <w:ind w:firstLine="0"/>
        <w:rPr>
          <w:rFonts w:ascii="Verdana" w:hAnsi="Verdana"/>
          <w:sz w:val="18"/>
          <w:szCs w:val="18"/>
        </w:rPr>
      </w:pPr>
    </w:p>
    <w:p w:rsidR="002F7C5E" w:rsidRDefault="002F7C5E" w:rsidP="002F7C5E"/>
    <w:p w:rsidR="00A546ED" w:rsidRDefault="00C863D9"/>
    <w:sectPr w:rsidR="00A546ED" w:rsidSect="007D6EC4">
      <w:pgSz w:w="16838" w:h="11906" w:orient="landscape" w:code="9"/>
      <w:pgMar w:top="851" w:right="1134" w:bottom="851" w:left="1134" w:header="99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C5E" w:rsidRDefault="002F7C5E" w:rsidP="002F7C5E">
      <w:pPr>
        <w:spacing w:before="0" w:after="0"/>
      </w:pPr>
      <w:r>
        <w:separator/>
      </w:r>
    </w:p>
  </w:endnote>
  <w:endnote w:type="continuationSeparator" w:id="0">
    <w:p w:rsidR="002F7C5E" w:rsidRDefault="002F7C5E" w:rsidP="002F7C5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C5E" w:rsidRDefault="002F7C5E" w:rsidP="002F7C5E">
      <w:pPr>
        <w:spacing w:before="0" w:after="0"/>
      </w:pPr>
      <w:r>
        <w:separator/>
      </w:r>
    </w:p>
  </w:footnote>
  <w:footnote w:type="continuationSeparator" w:id="0">
    <w:p w:rsidR="002F7C5E" w:rsidRDefault="002F7C5E" w:rsidP="002F7C5E">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2F7C5E"/>
    <w:rsid w:val="002F7C5E"/>
    <w:rsid w:val="0042693A"/>
    <w:rsid w:val="0047409A"/>
    <w:rsid w:val="00495A66"/>
    <w:rsid w:val="007E5BA1"/>
    <w:rsid w:val="00A052F2"/>
    <w:rsid w:val="00A24288"/>
    <w:rsid w:val="00AC0A7B"/>
    <w:rsid w:val="00B6123B"/>
    <w:rsid w:val="00BD2235"/>
    <w:rsid w:val="00C70B0B"/>
    <w:rsid w:val="00C863D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5E"/>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7C5E"/>
    <w:pPr>
      <w:tabs>
        <w:tab w:val="center" w:pos="4536"/>
        <w:tab w:val="right" w:pos="9072"/>
      </w:tabs>
    </w:pPr>
  </w:style>
  <w:style w:type="character" w:customStyle="1" w:styleId="stbilgiChar">
    <w:name w:val="Üstbilgi Char"/>
    <w:basedOn w:val="VarsaylanParagrafYazTipi"/>
    <w:link w:val="stbilgi"/>
    <w:uiPriority w:val="99"/>
    <w:rsid w:val="002F7C5E"/>
    <w:rPr>
      <w:rFonts w:ascii="Times New Roman" w:eastAsia="Times New Roman" w:hAnsi="Times New Roman" w:cs="Times New Roman"/>
      <w:sz w:val="24"/>
      <w:szCs w:val="24"/>
      <w:lang w:eastAsia="tr-TR"/>
    </w:rPr>
  </w:style>
  <w:style w:type="character" w:customStyle="1" w:styleId="FontStyle146">
    <w:name w:val="Font Style146"/>
    <w:uiPriority w:val="99"/>
    <w:rsid w:val="002F7C5E"/>
    <w:rPr>
      <w:rFonts w:ascii="Arial" w:hAnsi="Arial" w:cs="Arial"/>
      <w:color w:val="000000"/>
      <w:sz w:val="16"/>
      <w:szCs w:val="16"/>
    </w:rPr>
  </w:style>
  <w:style w:type="paragraph" w:styleId="Altbilgi">
    <w:name w:val="footer"/>
    <w:basedOn w:val="Normal"/>
    <w:link w:val="AltbilgiChar"/>
    <w:uiPriority w:val="99"/>
    <w:semiHidden/>
    <w:unhideWhenUsed/>
    <w:rsid w:val="002F7C5E"/>
    <w:pPr>
      <w:tabs>
        <w:tab w:val="center" w:pos="4536"/>
        <w:tab w:val="right" w:pos="9072"/>
      </w:tabs>
      <w:spacing w:before="0" w:after="0"/>
    </w:pPr>
  </w:style>
  <w:style w:type="character" w:customStyle="1" w:styleId="AltbilgiChar">
    <w:name w:val="Altbilgi Char"/>
    <w:basedOn w:val="VarsaylanParagrafYazTipi"/>
    <w:link w:val="Altbilgi"/>
    <w:uiPriority w:val="99"/>
    <w:semiHidden/>
    <w:rsid w:val="002F7C5E"/>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3</cp:revision>
  <dcterms:created xsi:type="dcterms:W3CDTF">2015-04-28T08:47:00Z</dcterms:created>
  <dcterms:modified xsi:type="dcterms:W3CDTF">2015-04-28T10:35:00Z</dcterms:modified>
</cp:coreProperties>
</file>